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МКОУ «Алтатская ООШ»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 </w:t>
      </w:r>
      <w:proofErr w:type="spellStart"/>
      <w:r w:rsidRPr="00A73ABE">
        <w:rPr>
          <w:rFonts w:ascii="Times New Roman" w:hAnsi="Times New Roman" w:cs="Times New Roman"/>
          <w:sz w:val="24"/>
          <w:szCs w:val="24"/>
        </w:rPr>
        <w:t>Ивакова</w:t>
      </w:r>
      <w:proofErr w:type="spellEnd"/>
      <w:r w:rsidRPr="00A73AB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«____» __________20___г.                                                                                                                                  </w:t>
      </w:r>
    </w:p>
    <w:p w:rsidR="00A73ABE" w:rsidRPr="00A73ABE" w:rsidRDefault="00A73ABE" w:rsidP="00A73ABE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1C2E4C" w:rsidRPr="00A73ABE" w:rsidRDefault="001C2E4C" w:rsidP="001C2E4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73A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План </w:t>
      </w:r>
      <w:proofErr w:type="spellStart"/>
      <w:r w:rsidRPr="00A73A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внутришкольного</w:t>
      </w:r>
      <w:proofErr w:type="spellEnd"/>
      <w:r w:rsidRPr="00A73A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контроля внедрения и реализации ФГОС</w:t>
      </w:r>
    </w:p>
    <w:p w:rsidR="001C2E4C" w:rsidRPr="00A73ABE" w:rsidRDefault="001C2E4C" w:rsidP="001C2E4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73A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МКОУ «Алтатская ООШ»</w:t>
      </w:r>
    </w:p>
    <w:tbl>
      <w:tblPr>
        <w:tblW w:w="16055" w:type="dxa"/>
        <w:tblInd w:w="-89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9"/>
        <w:gridCol w:w="4111"/>
        <w:gridCol w:w="1418"/>
        <w:gridCol w:w="2410"/>
        <w:gridCol w:w="1559"/>
        <w:gridCol w:w="2268"/>
      </w:tblGrid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слушается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комплектованием первого класса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комплектование, составить списки по годам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 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обеспеченностью учебниками, корректировка программ в соответствии ФГОС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готовность, составить списки по авторам предметов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библ., учителем  1-го класса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ШМО, Библиотекарь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директоре.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готовностью кабинетов к учебной и внеурочной деятельности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состояние ТБ, готовность материальной базы,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 обеспечение</w:t>
            </w:r>
            <w:proofErr w:type="gramEnd"/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Рейд по кабинетам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учителей: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1«Оценка достижений планируемых результатов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освоения  ОПНОО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2.Новая работа по «стандартным учебникам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«Скоординировать работу ШМО на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 ФГОС</w:t>
            </w:r>
            <w:proofErr w:type="gramEnd"/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и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ОШ-1. Совещание по первому дню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количественный состав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Сверка по документам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Выявление уровня школьной зрелости учащихся 1-х классов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Выявление стартового начала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ФГОС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первоклассников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Новые образовательные стандарты – что ждёт семью и школу?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родителями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 учителя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Материал для род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собрания</w:t>
            </w:r>
            <w:proofErr w:type="gramEnd"/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собеседование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 по самообразованию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Определиться с тематикой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Проверка тематического планирования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В 1-х классах в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соответствии  ФГОС</w:t>
            </w:r>
            <w:proofErr w:type="gramEnd"/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коррекция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.плана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учителя, 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Выполнение ЕОР по ведению тетрадей, оформлению журналов, беседа по новым программам, проверка личных дел уч-ся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Техника чтения в 1-х классах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Определить нач. уровень знания букв или чтения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Диагност. «Что я умею»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Оформление листов здоровья в классных журналах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заполнение классного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журнала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  <w:proofErr w:type="gramEnd"/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списки по направлениям внеурочной деятельности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интересы детей и запросы родителей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учителями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здиректоре</w:t>
            </w:r>
            <w:proofErr w:type="spellEnd"/>
          </w:p>
        </w:tc>
      </w:tr>
      <w:tr w:rsidR="001C2E4C" w:rsidRPr="00A73ABE" w:rsidTr="00A73ABE">
        <w:tc>
          <w:tcPr>
            <w:tcW w:w="428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школьной документации (классных журналов)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ведения документации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журнала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формирования техники каллиграфического письма в период обучения грамоте в соответствии с ФГОС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практической направленности уровня коррекции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прописей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адаптивности обучающихся в 1-м классе.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причины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директоре, справка.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совет: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 ФГОС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в школе- первые шаги»: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1C2E4C" w:rsidRPr="00A73ABE" w:rsidRDefault="001C2E4C" w:rsidP="001C2E4C">
            <w:pPr>
              <w:pStyle w:val="a3"/>
              <w:numPr>
                <w:ilvl w:val="0"/>
                <w:numId w:val="1"/>
              </w:numPr>
              <w:tabs>
                <w:tab w:val="num" w:pos="186"/>
              </w:tabs>
              <w:ind w:left="18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Оценивание знаний учащихся (теория, психология, практика.</w:t>
            </w:r>
          </w:p>
          <w:p w:rsidR="001C2E4C" w:rsidRPr="00A73ABE" w:rsidRDefault="001C2E4C" w:rsidP="001C2E4C">
            <w:pPr>
              <w:pStyle w:val="a3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2.Внеурочная деятельность первоклассника.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срезов, посещение уроков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физической культуры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проведения занятий внеурочной деятельности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кружков 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 «Внедрение новых стандартов в образовании. Первые результаты»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освоения учебных программ начальной ступени обучения. 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2.Анализ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условий  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 реализации образовательных и  программ НОО и программ внеурочной деятельности  в соответствии с требованиями ФГОС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уровень исполнения намеченных задач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Рук. ШМО,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в 1-м классе «Формирование навыка чтения»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формам работы с книгой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классных журналов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Проверить своевременную, правильную полноту записей в журнале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 руководителем 1 класса по итогам I четверти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, наметить пути повышения качества обучения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сотрудничества библиотекаря и учителей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занятий по внеурочной деятельности  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библиотекарем и учителями нач.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 библиотекарь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proofErr w:type="spellStart"/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предмета«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 в 1-м классе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Технологии, уровень усвоения знаний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кружков, тестирование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End"/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ШМО: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обучению грамоте. Совместное заседание с воспитателями МБДОУ</w:t>
            </w:r>
          </w:p>
        </w:tc>
        <w:tc>
          <w:tcPr>
            <w:tcW w:w="411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</w:t>
            </w:r>
          </w:p>
        </w:tc>
        <w:tc>
          <w:tcPr>
            <w:tcW w:w="141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скорости письма. Коррекция работы учителей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начальной школе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уровень и качество усвоения материала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Тестирован.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Контр, списывание в 1-м классе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умение детей списывать печатный текст с заданием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методического мастерства учителя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динамику профессионального роста учителя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докум.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Запись в инд. тетрадях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контрольных тетрадей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физической подготовки учащихся первой ступени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физической культуре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 нормативов, посещение уроков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первого классов по формированию графического навыка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Определить уровень формирования графического навыка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 письма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Уровень индивидуальной работы с одаренными детьми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лекторий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1-4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«Здоровый ребёнок-успешный ребёнок»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требованиями,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предъявл</w:t>
            </w:r>
            <w:proofErr w:type="spellEnd"/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здоровья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 в 1-х классах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Выполнение ЕОР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развитию речи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Провести конкурс творческих работ обучающихся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Просмотр конкурс работ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06267C" w:rsidP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  <w:r w:rsidR="001C2E4C" w:rsidRPr="00A73ABE">
              <w:rPr>
                <w:rFonts w:ascii="Times New Roman" w:hAnsi="Times New Roman" w:cs="Times New Roman"/>
                <w:sz w:val="24"/>
                <w:szCs w:val="24"/>
              </w:rPr>
              <w:t>интеграция основного образования как фактор повышения качества жизни младших школьников.</w:t>
            </w:r>
          </w:p>
        </w:tc>
        <w:tc>
          <w:tcPr>
            <w:tcW w:w="411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41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и инновационная деятельность участников образовательного процесса в рамках реализации ФГОС 2-го поколения».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срезов, посещение уроков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графического навыка и каллиграфического письма, скорость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работы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рук.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результаты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Обобщение и обмен опытом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беседы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учителя по п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роектированию урока на основе требования нового стандарта.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уровень преподавания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планирование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худ./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эстет., цикла (музыка, ИЗО, )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Выявить, как осуществляется преподавание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планирование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собрание для родителей будущих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br/>
              <w:t>первоклассников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«О готовности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школы  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начального общего образования»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Лекторий по подготовке детей к школе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Материалы, собрания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неделя» – неделя детской книги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книги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Учителя, библ.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подход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младших школьников в целях решения проблем адаптации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эффективности работы при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разноуровневом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в обучении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Беседа с учителями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C2E4C" w:rsidRPr="00A73ABE" w:rsidTr="00A73ABE">
        <w:tc>
          <w:tcPr>
            <w:tcW w:w="428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письменных текстов разных типов в условиях ФГОС НОО.</w:t>
            </w:r>
          </w:p>
        </w:tc>
        <w:tc>
          <w:tcPr>
            <w:tcW w:w="411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Выявить уровень исполнения намеченных задач</w:t>
            </w:r>
          </w:p>
        </w:tc>
        <w:tc>
          <w:tcPr>
            <w:tcW w:w="141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Административный.</w:t>
            </w:r>
          </w:p>
        </w:tc>
        <w:tc>
          <w:tcPr>
            <w:tcW w:w="241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5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06267C" w:rsidRPr="00A73A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</w:tc>
        <w:tc>
          <w:tcPr>
            <w:tcW w:w="226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1C2E4C" w:rsidRPr="00A73ABE" w:rsidTr="0006267C">
        <w:tc>
          <w:tcPr>
            <w:tcW w:w="1605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2E2E2"/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техники чтения в 1–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м  классе</w:t>
            </w:r>
            <w:proofErr w:type="gramEnd"/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сформированности правильного, выразит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сознательного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на конец года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 учащихся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267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программного материала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к.работ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по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переводу в следующий класс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учебной деятельности 1-го класса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Коллектив МО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правильный летний отдых»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Анализ введения ФГОС (выявленных проблем и учет их при разработке программ урочной и внеурочной деятельности)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C2E4C" w:rsidRPr="00A73ABE" w:rsidTr="00A73ABE">
        <w:tc>
          <w:tcPr>
            <w:tcW w:w="4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Прием документации</w:t>
            </w:r>
          </w:p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учителей</w:t>
            </w:r>
          </w:p>
        </w:tc>
        <w:tc>
          <w:tcPr>
            <w:tcW w:w="41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работы, документы на подтверждение категории учителей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C2E4C" w:rsidRPr="00A73ABE" w:rsidRDefault="001C2E4C" w:rsidP="0006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C2E4C" w:rsidRPr="00A73ABE" w:rsidRDefault="001C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3ABE"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Утверждаю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МКОУ «Алтатская ООШ»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 </w:t>
      </w:r>
      <w:proofErr w:type="spellStart"/>
      <w:r w:rsidRPr="00A73ABE">
        <w:rPr>
          <w:rFonts w:ascii="Times New Roman" w:hAnsi="Times New Roman" w:cs="Times New Roman"/>
          <w:sz w:val="24"/>
          <w:szCs w:val="24"/>
        </w:rPr>
        <w:t>Ивакова</w:t>
      </w:r>
      <w:proofErr w:type="spellEnd"/>
      <w:r w:rsidRPr="00A73AB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73ABE" w:rsidRPr="00A73ABE" w:rsidRDefault="00A73ABE" w:rsidP="00A73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«____» __________20___г.                                                                                                                                  </w:t>
      </w:r>
    </w:p>
    <w:p w:rsidR="001C2E4C" w:rsidRPr="00A73ABE" w:rsidRDefault="001C2E4C" w:rsidP="00A73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E4C" w:rsidRPr="00A73ABE" w:rsidRDefault="001C2E4C" w:rsidP="001C2E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ВНУТРИШКОЛЬНОГО КОНТРОЛЯ ПО РЕАЛИЗАЦИИ ФГОС НОО</w:t>
      </w:r>
      <w:r w:rsidRPr="00A73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2013-2014 УЧЕБНОМ ГОДУ</w:t>
      </w:r>
    </w:p>
    <w:p w:rsidR="001C2E4C" w:rsidRPr="00A73ABE" w:rsidRDefault="001C2E4C" w:rsidP="001C2E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0" w:type="dxa"/>
        <w:tblInd w:w="-8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1910"/>
        <w:gridCol w:w="2830"/>
        <w:gridCol w:w="2635"/>
        <w:gridCol w:w="1694"/>
        <w:gridCol w:w="96"/>
        <w:gridCol w:w="1905"/>
        <w:gridCol w:w="2222"/>
        <w:gridCol w:w="2268"/>
      </w:tblGrid>
      <w:tr w:rsidR="001C2E4C" w:rsidRPr="00A73ABE" w:rsidTr="0006267C">
        <w:trPr>
          <w:trHeight w:val="20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контроля,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подведение итогов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Адаптация учащихся 1 класса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Отслеживание адаптации учащихся 1 класса; учебно-организованных (организация учебного места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учебно-интеллектуальных (систематизация),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учебно-информационных работ с учебником);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-учебно-коммуникативных (выделение главного) результатов.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уровня развития учащихся 1 класса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Методическая грамотность учителя, работающего в 1 классе.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Готовность учащихся к обучению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уроков, проведение опросов, собеседование, анализ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 при директоре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Специфика организации образовательного процесса для учащихся 1 класса в связи с введением ФГОС НОО второго поколения.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Проанализировать специфику организации образовательного процесса для учащихся 1 класса в соответствии с требованиями, заложенными в ФГОС нового поколения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Урочные и внеурочные формы образовательного процесса для учащихся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уроков, анализ поурочных планов, собеседование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Самоанализ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Проверка журналов (классного журнала 1 класса, журнала занятий внеурочной деятельности)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единых требований к оформлению журналов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Журналы (1класс)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личных дел учащихся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06267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Личные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1C2E4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состояния воспитательной работы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воспитательной работы в 1 классе с учётом требований ФГОС НОО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системности воспитательной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воспитательной работы в классе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Собеседование с классным руководителем, анализ плана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проведения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внеурочной деятельности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Оценка состояния проведения курсов внеурочной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соответствия их содержания целям и задачам ФГОС НОО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Занятия в рамках внеурочной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учащихся 1 класса.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Посещение занятий, анализ,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собеседование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06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 при директоре по ВР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Использование современных образовательных технологий на уроке в 1 классе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учителя на уроке, применяемые технологии обучения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планов уроков, посещение уроков.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планов уроков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работы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направлении освоения системы оценки достижения планируемых результатов освоения ООП НОО.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методического семинара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Собеседование, наблюдение, анализ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«Введение ФГОС начального общего образования: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опыт, проблемы и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перспективы»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введению ФГОС НОО в 1 полугодии 2011-2012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Оценка состояния предварительных итогов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введению ФГОС НОО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Результаты введения ФГОС НОО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Анализ, изучение документации,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собеседование, анкетирование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Педсовет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Организация воспитательной деятельности в классном коллективе 1 класса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изученности класса в целом и каждого ученика в отдельности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коллектив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Обзорный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Наблюдение, собеседование анкетирование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учителей начальных классов и воспитателей ДРВГ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Состояние работы с родителями 1 класса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работы классного руководителя с семьями учащихся 1 класса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и методы работы с родителями учителя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Наблюдение, собеседования, проверка протоколов родительских собраний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Самоанализ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выполнением всеобуча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Посещаемость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учащимися начальной школы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Анализ работы классных руководителей по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посещаемости уроков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Журналы 1-4–х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журналов, наблюдение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06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учебных программ в 1 классе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за выполнением рабочих программ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школьной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директоре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методической работы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уровня владения педагогами начальной школы видами и формами организации внеурочной деятельности уч-ся в соответствии с ФГОС НОО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кружков, проектов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Собеседование, анализ, посещение занятий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ВР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06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условиям реализации основной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Оценка соответствия условий обучения и воспитания учащихся начальной школы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ФГОС НОО и ООП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Педагогический коллектив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Собеседование, анализ, наблюдение,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директоре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образовательной программы начальной школы в третьей четверти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выполнения программ по предметам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журнал 1-4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документации, собеседование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директоре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 учебно-методической базы требованиям ФГОС НОО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состояния учебно-методической базы школы, её соответствия требованиям ФГОС НОО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Учебно-методическая база школы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директоре школы,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плана по улучшению учебно-методической базы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 сохранением здоровья учащихся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правил техники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уроках физкультуры и технологии в 1 классе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Анализ своевременности и качества проведения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инструктажа по технике безопасности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Организация учебного процесса по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технологии в 1 классе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Наблюдение, собеседование с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и учащимися, посещение уроков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Преподаватель-организатор основ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директоре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методической работы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результатам освоения ООП НОО выпускников начальной школы.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владения учителями начальной школы методической основами для реализации требований к результатам освоения ООП НОО выпускников начальной школы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методического объединения учителей начальных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Собеседование, анализ, наблюдение, 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стол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созданных условий для развития творческого потенциала школьника в свете требований ФГОС НОО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Модель внеурочной деятельности, созданная в школе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Наблюдение, собеседование, анкетирование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Оформление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папки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Отработка механизма учета индивидуальных достижений обучающихся в начальной школе (ученическое портфолио)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состояния работы по совершенствованию механизма учёта индивидуальных достижений учащихся; оценка выполнения решений августовского педсовета.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Ученическое портфолио учащихся начальной школы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портфолио, собеседование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Рекомендации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организации и моделирования внеурочной деятельности по духовно-нравственному развитию и воспитанию школьников с учетом требований ФГОС.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методической грамотности педагогов в направлении реализации программы по духовно-нравственному развитию и воспитанию школьников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методического объединения классных руководителей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наблюдение, собеседование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06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16019" w:type="dxa"/>
            <w:gridSpan w:val="9"/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программного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предметам учебного плана в 1 классе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Оценка выполнения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материала ООП для 1 класса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Классный журнал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Изучение документации,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 с учителем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директоре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Диагностика учащихся 1 класса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Оценке достижения планируемых результатов учащихся 1 класса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комплексная диагностическая работа для учащихся 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наблюдение, анкетирование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директоре школы</w:t>
            </w:r>
          </w:p>
        </w:tc>
      </w:tr>
      <w:tr w:rsidR="001C2E4C" w:rsidRPr="00A73ABE" w:rsidTr="0006267C">
        <w:trPr>
          <w:trHeight w:val="20"/>
          <w:tblCellSpacing w:w="0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 работы по введению ФГОС НОО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деятельности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ФГОС НОО в 2010-2011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деятельности школы по введению ФГОС НОО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наблюдение, анкетирование, изучение документации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C" w:rsidRPr="00A73ABE" w:rsidRDefault="001C2E4C" w:rsidP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директоре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корректировка плана мероприятий по переходу на ФГОС НОО с учетом опыта и пожеланий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</w:p>
        </w:tc>
      </w:tr>
    </w:tbl>
    <w:p w:rsidR="001C2E4C" w:rsidRPr="00A73ABE" w:rsidRDefault="001C2E4C" w:rsidP="001C2E4C">
      <w:pPr>
        <w:rPr>
          <w:rFonts w:ascii="Times New Roman" w:hAnsi="Times New Roman" w:cs="Times New Roman"/>
          <w:sz w:val="24"/>
          <w:szCs w:val="24"/>
        </w:rPr>
      </w:pPr>
    </w:p>
    <w:p w:rsidR="0006267C" w:rsidRPr="00A73ABE" w:rsidRDefault="001C2E4C" w:rsidP="001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6267C" w:rsidRPr="00A73ABE" w:rsidRDefault="0006267C" w:rsidP="001C2E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E4C" w:rsidRPr="00A73ABE" w:rsidRDefault="001C2E4C" w:rsidP="001C2E4C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3ABE"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Утверждаю</w:t>
      </w:r>
    </w:p>
    <w:p w:rsidR="001C2E4C" w:rsidRPr="00A73ABE" w:rsidRDefault="001C2E4C" w:rsidP="001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267C" w:rsidRPr="00A73ABE"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Pr="00A73ABE">
        <w:rPr>
          <w:rFonts w:ascii="Times New Roman" w:hAnsi="Times New Roman" w:cs="Times New Roman"/>
          <w:sz w:val="24"/>
          <w:szCs w:val="24"/>
        </w:rPr>
        <w:t>ОУ «</w:t>
      </w:r>
      <w:r w:rsidR="0006267C" w:rsidRPr="00A73ABE">
        <w:rPr>
          <w:rFonts w:ascii="Times New Roman" w:hAnsi="Times New Roman" w:cs="Times New Roman"/>
          <w:sz w:val="24"/>
          <w:szCs w:val="24"/>
        </w:rPr>
        <w:t>Алтатская ООШ</w:t>
      </w:r>
      <w:r w:rsidRPr="00A73ABE">
        <w:rPr>
          <w:rFonts w:ascii="Times New Roman" w:hAnsi="Times New Roman" w:cs="Times New Roman"/>
          <w:sz w:val="24"/>
          <w:szCs w:val="24"/>
        </w:rPr>
        <w:t>»</w:t>
      </w:r>
    </w:p>
    <w:p w:rsidR="001C2E4C" w:rsidRPr="00A73ABE" w:rsidRDefault="001C2E4C" w:rsidP="001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</w:t>
      </w:r>
      <w:r w:rsidR="0006267C" w:rsidRPr="00A7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7C" w:rsidRPr="00A73ABE">
        <w:rPr>
          <w:rFonts w:ascii="Times New Roman" w:hAnsi="Times New Roman" w:cs="Times New Roman"/>
          <w:sz w:val="24"/>
          <w:szCs w:val="24"/>
        </w:rPr>
        <w:t>Ивакова</w:t>
      </w:r>
      <w:proofErr w:type="spellEnd"/>
      <w:r w:rsidR="0006267C" w:rsidRPr="00A73AB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1C2E4C" w:rsidRPr="00A73ABE" w:rsidRDefault="001C2E4C" w:rsidP="001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«____» __________20___г.                                                                                                                                  </w:t>
      </w:r>
    </w:p>
    <w:p w:rsidR="001C2E4C" w:rsidRPr="00A73ABE" w:rsidRDefault="001C2E4C" w:rsidP="001C2E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3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План </w:t>
      </w:r>
      <w:proofErr w:type="spellStart"/>
      <w:r w:rsidRPr="00A73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внутришкольного</w:t>
      </w:r>
      <w:proofErr w:type="spellEnd"/>
      <w:r w:rsidRPr="00A73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контроля по внедрению и реализации ФГОС</w:t>
      </w:r>
    </w:p>
    <w:p w:rsidR="001C2E4C" w:rsidRPr="00A73ABE" w:rsidRDefault="00A31A5F" w:rsidP="001C2E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МКОУ «Алтатская О</w:t>
      </w:r>
      <w:bookmarkStart w:id="0" w:name="_GoBack"/>
      <w:bookmarkEnd w:id="0"/>
      <w:r w:rsidR="001C2E4C" w:rsidRPr="00A73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ОШ» на 2014 – 2015 учебный год</w:t>
      </w:r>
    </w:p>
    <w:tbl>
      <w:tblPr>
        <w:tblW w:w="1542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34"/>
        <w:gridCol w:w="3631"/>
        <w:gridCol w:w="2287"/>
        <w:gridCol w:w="1847"/>
        <w:gridCol w:w="1674"/>
        <w:gridCol w:w="1752"/>
      </w:tblGrid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комплектованием первого и второго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комплектование, составить списки по годам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06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67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обеспеченностью учебниками, корректировка программ в соответствии ФГОС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готовность, составить списки по авторам предметов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</w:t>
            </w:r>
            <w:proofErr w:type="spellEnd"/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библ., учителем  1 и 2-го класса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готовностью кабинетов к учебной и внеурочной деятельности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ТБ, готовность материальной базы,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обеспечение</w:t>
            </w:r>
            <w:proofErr w:type="gramEnd"/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кабинетам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завуч,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 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Скоординировать работу МО на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 ФГОС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и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ОШ-1. Совещание по первому дню обучения в школе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количественный состав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по документам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школьной зрелости учащихся 1-х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стартового начала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адаптации обучающихся 1 класса: учебно-организованных (организация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места); учебно-интеллектуальных (систематизация), учебно-информационных работ с учебником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);учебно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-коммуникативных (выделение главного) результатов. Выявление уровня развития обучающихся 1 класса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грамотность учителей,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1 классах. Готовность обучающихся к обучению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проведение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опросов, собеседование, анализ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уровня сформированности УУД учащихся 1-4-х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стартового начала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учащихся 1, 2, 3,4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учителя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род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собрания</w:t>
            </w:r>
            <w:proofErr w:type="gramEnd"/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самообразованию в ходе реализации ФГОС НОО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Определиться с тематикой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 2, 3,4 -х классах в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 ФГОС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программ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учителя, 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ЕОР по ведению тетрадей, оформлению журналов, беседа по новым программам, проверка личных дел уч-ся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 в 2, 3,4 классе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 уровень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Диагност. «Что я умею»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 здоровья в классных журналах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заполнение классного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журнала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по направлениям внеурочной деятельности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интересы детей и запросы родителей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здоровья учащихся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 (классных журналов)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общих недочетов ведения документации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проверка журнала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рук. 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формирования техники каллиграфического письма в период обучения грамоте в соответствии с ФГОС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практической направленности уровня коррекции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прописей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адаптивности обучающихся в 1, 2, 3,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классах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причины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справка.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методическому совету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срезов, посещение уроков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данной формы контроля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проведения занятий внеурочной деятельности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кружков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C2E4C" w:rsidRPr="00A73ABE" w:rsidRDefault="001C2E4C">
            <w:pPr>
              <w:pStyle w:val="a5"/>
              <w:rPr>
                <w:lang w:eastAsia="en-US"/>
              </w:rPr>
            </w:pPr>
            <w:r w:rsidRPr="00A73ABE">
              <w:rPr>
                <w:lang w:eastAsia="en-US"/>
              </w:rPr>
              <w:t xml:space="preserve">Заседание </w:t>
            </w:r>
            <w:r w:rsidR="00E13C03" w:rsidRPr="00A73ABE">
              <w:rPr>
                <w:lang w:eastAsia="en-US"/>
              </w:rPr>
              <w:t>Ш</w:t>
            </w:r>
            <w:r w:rsidRPr="00A73ABE">
              <w:rPr>
                <w:lang w:eastAsia="en-US"/>
              </w:rPr>
              <w:t>МО</w:t>
            </w:r>
          </w:p>
          <w:p w:rsidR="001C2E4C" w:rsidRPr="00A73ABE" w:rsidRDefault="001C2E4C">
            <w:pPr>
              <w:pStyle w:val="a5"/>
              <w:rPr>
                <w:lang w:eastAsia="en-US"/>
              </w:rPr>
            </w:pPr>
            <w:r w:rsidRPr="00A73ABE">
              <w:rPr>
                <w:lang w:eastAsia="en-US"/>
              </w:rPr>
              <w:t>1.Анализ результатов освоения учебных программ начальной ступени обучения. 2.Определение их соответствия требованиям ФГОС к результатам освоения ООП НОО</w:t>
            </w:r>
          </w:p>
          <w:p w:rsidR="001C2E4C" w:rsidRPr="00A73ABE" w:rsidRDefault="001C2E4C">
            <w:pPr>
              <w:pStyle w:val="a5"/>
              <w:rPr>
                <w:lang w:eastAsia="en-US"/>
              </w:rPr>
            </w:pPr>
            <w:r w:rsidRPr="00A73ABE">
              <w:rPr>
                <w:lang w:eastAsia="en-US"/>
              </w:rPr>
              <w:t xml:space="preserve"> 3Анализ </w:t>
            </w:r>
            <w:proofErr w:type="gramStart"/>
            <w:r w:rsidRPr="00A73ABE">
              <w:rPr>
                <w:lang w:eastAsia="en-US"/>
              </w:rPr>
              <w:t>условий  и</w:t>
            </w:r>
            <w:proofErr w:type="gramEnd"/>
            <w:r w:rsidRPr="00A73ABE">
              <w:rPr>
                <w:lang w:eastAsia="en-US"/>
              </w:rPr>
              <w:t xml:space="preserve"> ресурсного обеспечения реализации </w:t>
            </w:r>
            <w:r w:rsidRPr="00A73ABE">
              <w:rPr>
                <w:lang w:eastAsia="en-US"/>
              </w:rPr>
              <w:lastRenderedPageBreak/>
              <w:t>образовательных программ НОО в соответствии с требованиями ФГОС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уровень исполнения намеченных задач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лекторий для 1, 2, 3,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классах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навыка чтения»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формам работы с книгой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классных журналов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своевременную, правильную полноту записей в журнале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 руководителем 1 класса по итогам I четверти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наметить пути повышения качества обучения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библиотекаря по пропаганде книг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сотрудничества библиотекаря и учителей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занятий по внеурочной деятельности  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библиотекарем и учителями нач.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предмета «Окружающий мир» в 4-м классе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уровень усвоения знаний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C2E4C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графического навыка, скорость письма у учащихся 1, 2, 3,4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скорости письма. 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учителя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математики в начальной школе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 качество усвоения материала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Итоги работы по введению ФГОС НОО в 1 полугодии 2014-2015 учебного года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предварительных итогов по введению ФГОС НОО 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Результаты введения ФГОС НОО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Анализ, изучение документации,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анкетирование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методического мастерства учителя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динамику профессионального роста учителя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инд. тетрадях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здоровья учащихся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 в начальной школе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учителей  в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1-4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классном коллективе 1, 2, 3,4 класса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Классный коллектив 1 класса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анкетирование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контрольных тетрадей во 2, 3.4 классе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единых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физической подготовки учащихся 1, 2, 3,4 классов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физической культуре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нормативов, посещение уроков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первого классов по формированию графического навыка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формирования графического навыка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индивидуальной работы с одаренными детьми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 лекторий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 2, 3.4 классах</w:t>
            </w:r>
          </w:p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ребёнок-успешный ребёнок»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требованиями, предъявляемым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сохранению здоровья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тетрадей в 1, 2, 3 классах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ЕОР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развитию речи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творческих работ обучающихся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конкурс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начальной школе (ученическое портфолио)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обучающихся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Ученическое портфолио обучающихся начальной школы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Ученическое портфолио обучающихся начальной школы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графического навыка и каллиграфического письма, скорость в 1, 2, 3,4 классах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результаты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обмен опытом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п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роектированию урока на основе требования нового стандарта.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планирование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в направлении освоения системы оценки </w:t>
            </w: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планируемых результатов освоения ООП НОО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 </w:t>
            </w:r>
            <w:proofErr w:type="gram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pStyle w:val="a5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A73ABE">
              <w:rPr>
                <w:lang w:eastAsia="en-US"/>
              </w:rPr>
              <w:t xml:space="preserve">Установочное собрание для родителей будущих </w:t>
            </w:r>
            <w:r w:rsidRPr="00A73ABE">
              <w:rPr>
                <w:lang w:eastAsia="en-US"/>
              </w:rPr>
              <w:br/>
              <w:t>первоклассников</w:t>
            </w:r>
          </w:p>
          <w:p w:rsidR="001C2E4C" w:rsidRPr="00A73ABE" w:rsidRDefault="001C2E4C">
            <w:pPr>
              <w:pStyle w:val="a5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A73ABE">
              <w:rPr>
                <w:lang w:eastAsia="en-US"/>
              </w:rPr>
              <w:t xml:space="preserve">«О готовности </w:t>
            </w:r>
            <w:proofErr w:type="gramStart"/>
            <w:r w:rsidRPr="00A73ABE">
              <w:rPr>
                <w:lang w:eastAsia="en-US"/>
              </w:rPr>
              <w:t>школы  к</w:t>
            </w:r>
            <w:proofErr w:type="gramEnd"/>
            <w:r w:rsidRPr="00A73ABE">
              <w:rPr>
                <w:lang w:eastAsia="en-US"/>
              </w:rPr>
              <w:t xml:space="preserve"> реализации ФГОС начального общего образования»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по подготовке детей к школе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собрания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 – неделя детской книги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книги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библ.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младших школьников в целях решения проблем адаптации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работы при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разноуровневом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 в обучении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моделирования внеурочной деятельности по духовно-нравственному развитию и воспитанию школьников с учетом требований ФГОС.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Оценка методической грамотности педагогов в направлении реализации программы по духовно-нравственному развитию и воспитанию школьников 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1542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  <w:hideMark/>
          </w:tcPr>
          <w:p w:rsidR="001C2E4C" w:rsidRPr="00A73ABE" w:rsidRDefault="001C2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1, 2, 3,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классах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требований ФГОС НОО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сформированности правильного, выразит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сознательного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на конец года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прослушивание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итоговых контрольных и 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 работ</w:t>
            </w:r>
            <w:proofErr w:type="gramEnd"/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сформированности УУД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к.работ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</w:t>
            </w:r>
            <w:proofErr w:type="spell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здоровья учащихся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Педсовет  по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переводу в следующий класс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учебной деятельности 1, 2, 3 классов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 w:rsidP="00E1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правильный летний отдых»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2E4C" w:rsidRPr="00A73ABE" w:rsidTr="0006267C">
        <w:trPr>
          <w:tblCellSpacing w:w="0" w:type="dxa"/>
          <w:jc w:val="center"/>
        </w:trPr>
        <w:tc>
          <w:tcPr>
            <w:tcW w:w="4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pStyle w:val="a5"/>
              <w:jc w:val="center"/>
              <w:rPr>
                <w:lang w:eastAsia="en-US"/>
              </w:rPr>
            </w:pPr>
            <w:r w:rsidRPr="00A73ABE">
              <w:rPr>
                <w:lang w:eastAsia="en-US"/>
              </w:rPr>
              <w:t xml:space="preserve">Заседание МО Анализ выявленных проблем и учет их при разработке рабочих программ </w:t>
            </w:r>
            <w:proofErr w:type="gramStart"/>
            <w:r w:rsidRPr="00A73ABE">
              <w:rPr>
                <w:lang w:eastAsia="en-US"/>
              </w:rPr>
              <w:t>и  программ</w:t>
            </w:r>
            <w:proofErr w:type="gramEnd"/>
            <w:r w:rsidRPr="00A73ABE">
              <w:rPr>
                <w:lang w:eastAsia="en-US"/>
              </w:rPr>
              <w:t xml:space="preserve"> внеурочной деятельности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году.</w:t>
            </w:r>
          </w:p>
        </w:tc>
        <w:tc>
          <w:tcPr>
            <w:tcW w:w="22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3C03"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2E4C" w:rsidRPr="00A73ABE" w:rsidRDefault="001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1C2E4C" w:rsidRPr="00A73ABE" w:rsidRDefault="001C2E4C" w:rsidP="001C2E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2E4C" w:rsidRPr="00A73ABE" w:rsidRDefault="001C2E4C" w:rsidP="001C2E4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C2E4C" w:rsidRPr="00A73ABE" w:rsidRDefault="001C2E4C" w:rsidP="001C2E4C">
      <w:pPr>
        <w:rPr>
          <w:rFonts w:ascii="Times New Roman" w:hAnsi="Times New Roman" w:cs="Times New Roman"/>
          <w:sz w:val="24"/>
          <w:szCs w:val="24"/>
        </w:rPr>
      </w:pPr>
    </w:p>
    <w:p w:rsidR="007072BB" w:rsidRPr="00A73ABE" w:rsidRDefault="007072BB">
      <w:pPr>
        <w:rPr>
          <w:rFonts w:ascii="Times New Roman" w:hAnsi="Times New Roman" w:cs="Times New Roman"/>
          <w:sz w:val="24"/>
          <w:szCs w:val="24"/>
        </w:rPr>
      </w:pPr>
    </w:p>
    <w:sectPr w:rsidR="007072BB" w:rsidRPr="00A73ABE" w:rsidSect="0006267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C"/>
    <w:rsid w:val="0006267C"/>
    <w:rsid w:val="001C2E4C"/>
    <w:rsid w:val="007072BB"/>
    <w:rsid w:val="00A31A5F"/>
    <w:rsid w:val="00A73ABE"/>
    <w:rsid w:val="00E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2977-736E-472B-9004-A6BDCAE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4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E4C"/>
    <w:pPr>
      <w:spacing w:after="120"/>
    </w:pPr>
  </w:style>
  <w:style w:type="character" w:customStyle="1" w:styleId="a4">
    <w:name w:val="Основной текст Знак"/>
    <w:basedOn w:val="a0"/>
    <w:link w:val="a3"/>
    <w:rsid w:val="001C2E4C"/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semiHidden/>
    <w:unhideWhenUsed/>
    <w:rsid w:val="001C2E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Алтатская школа</dc:creator>
  <cp:keywords/>
  <dc:description/>
  <cp:lastModifiedBy>Алтатская школа</cp:lastModifiedBy>
  <cp:revision>3</cp:revision>
  <dcterms:created xsi:type="dcterms:W3CDTF">2014-09-21T07:18:00Z</dcterms:created>
  <dcterms:modified xsi:type="dcterms:W3CDTF">2014-09-22T07:08:00Z</dcterms:modified>
</cp:coreProperties>
</file>